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EE" w:rsidRDefault="007322EE" w:rsidP="001F6CA4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1</w:t>
      </w:r>
    </w:p>
    <w:p w:rsidR="001F6CA4" w:rsidRDefault="007322EE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 w:rsidR="001F6CA4">
        <w:t>Минобрнауки</w:t>
      </w:r>
      <w:proofErr w:type="spellEnd"/>
      <w:r w:rsidR="001F6CA4">
        <w:t xml:space="preserve"> РД</w:t>
      </w:r>
    </w:p>
    <w:p w:rsidR="005309DF" w:rsidRDefault="001F6CA4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</w:t>
      </w:r>
      <w:r w:rsidR="00040F29">
        <w:t xml:space="preserve"> </w:t>
      </w:r>
      <w:r>
        <w:t>г. №  ______</w:t>
      </w: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B3112B" w:rsidRDefault="00B3112B" w:rsidP="00B3112B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b/>
          <w:sz w:val="28"/>
          <w:szCs w:val="28"/>
        </w:rPr>
      </w:pPr>
      <w:r w:rsidRPr="005309DF">
        <w:rPr>
          <w:b/>
          <w:sz w:val="28"/>
          <w:szCs w:val="28"/>
        </w:rPr>
        <w:t>Календарный план проведения социально-психологического тестирования обучающ</w:t>
      </w:r>
      <w:r>
        <w:rPr>
          <w:b/>
          <w:sz w:val="28"/>
          <w:szCs w:val="28"/>
        </w:rPr>
        <w:t>ихся  образовательных организаций</w:t>
      </w:r>
      <w:r w:rsidRPr="005309DF">
        <w:rPr>
          <w:b/>
          <w:sz w:val="28"/>
          <w:szCs w:val="28"/>
        </w:rPr>
        <w:t xml:space="preserve"> </w:t>
      </w:r>
    </w:p>
    <w:p w:rsidR="00B3112B" w:rsidRPr="00B3112B" w:rsidRDefault="00B3112B" w:rsidP="00B3112B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Республики Дагестан </w:t>
      </w:r>
      <w:r w:rsidRPr="005309DF">
        <w:rPr>
          <w:b/>
          <w:sz w:val="28"/>
          <w:szCs w:val="28"/>
        </w:rPr>
        <w:t>в 2018/2019 учебном году</w:t>
      </w:r>
    </w:p>
    <w:tbl>
      <w:tblPr>
        <w:tblpPr w:leftFromText="180" w:rightFromText="180" w:vertAnchor="text" w:horzAnchor="page" w:tblpX="577" w:tblpY="780"/>
        <w:tblW w:w="110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4830"/>
        <w:gridCol w:w="2268"/>
        <w:gridCol w:w="3363"/>
      </w:tblGrid>
      <w:tr w:rsidR="009C4B8C" w:rsidRPr="009C4B8C" w:rsidTr="009C4B8C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-426" w:firstLine="426"/>
              <w:jc w:val="center"/>
              <w:rPr>
                <w:b/>
                <w:sz w:val="24"/>
                <w:szCs w:val="24"/>
              </w:rPr>
            </w:pPr>
            <w:r w:rsidRPr="009C4B8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70405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280E1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proofErr w:type="gramStart"/>
            <w:r w:rsidRPr="009C4B8C">
              <w:rPr>
                <w:sz w:val="24"/>
                <w:szCs w:val="24"/>
              </w:rPr>
              <w:t>Подготовительный этап (разъяснительная работа с родителями,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      </w:r>
            <w:proofErr w:type="gramEnd"/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t>До 05.02.2019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Муниципальные органы управления образования, руководители средних профессиональных образовательных организаций (СПО)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 w:rsidRPr="009C4B8C">
              <w:rPr>
                <w:sz w:val="24"/>
                <w:szCs w:val="24"/>
              </w:rPr>
              <w:t xml:space="preserve">Направление сводной информации о количестве участников СПТ в численном и процентном соотношении (согласно количеству заявлений, полученных от  родителей и обучающихся о согласии на участие в СПТ – не менее 90 %) в </w:t>
            </w:r>
            <w:proofErr w:type="spellStart"/>
            <w:r w:rsidRPr="009C4B8C">
              <w:rPr>
                <w:sz w:val="24"/>
                <w:szCs w:val="24"/>
              </w:rPr>
              <w:t>Минобрауки</w:t>
            </w:r>
            <w:proofErr w:type="spellEnd"/>
            <w:r w:rsidRPr="009C4B8C">
              <w:rPr>
                <w:sz w:val="24"/>
                <w:szCs w:val="24"/>
              </w:rPr>
              <w:t xml:space="preserve"> РД на </w:t>
            </w:r>
            <w:proofErr w:type="spellStart"/>
            <w:r w:rsidRPr="009C4B8C">
              <w:rPr>
                <w:sz w:val="24"/>
                <w:szCs w:val="24"/>
              </w:rPr>
              <w:t>эл</w:t>
            </w:r>
            <w:proofErr w:type="spellEnd"/>
            <w:r w:rsidRPr="009C4B8C">
              <w:rPr>
                <w:sz w:val="24"/>
                <w:szCs w:val="24"/>
              </w:rPr>
              <w:t xml:space="preserve">. почту </w:t>
            </w:r>
            <w:hyperlink r:id="rId4" w:history="1">
              <w:r w:rsidRPr="009C4B8C">
                <w:rPr>
                  <w:rStyle w:val="a5"/>
                  <w:sz w:val="24"/>
                  <w:szCs w:val="24"/>
                  <w:lang w:val="en-US"/>
                </w:rPr>
                <w:t>r</w:t>
              </w:r>
              <w:r w:rsidRPr="009C4B8C">
                <w:rPr>
                  <w:rStyle w:val="a5"/>
                  <w:sz w:val="24"/>
                  <w:szCs w:val="24"/>
                </w:rPr>
                <w:t>.</w:t>
              </w:r>
              <w:r w:rsidRPr="009C4B8C">
                <w:rPr>
                  <w:rStyle w:val="a5"/>
                  <w:sz w:val="24"/>
                  <w:szCs w:val="24"/>
                  <w:lang w:val="en-US"/>
                </w:rPr>
                <w:t>rabadanov</w:t>
              </w:r>
              <w:r w:rsidRPr="009C4B8C">
                <w:rPr>
                  <w:rStyle w:val="a5"/>
                  <w:sz w:val="24"/>
                  <w:szCs w:val="24"/>
                </w:rPr>
                <w:t>@</w:t>
              </w:r>
              <w:r w:rsidRPr="009C4B8C">
                <w:rPr>
                  <w:rStyle w:val="a5"/>
                  <w:sz w:val="24"/>
                  <w:szCs w:val="24"/>
                  <w:lang w:val="en-US"/>
                </w:rPr>
                <w:t>dagminobr</w:t>
              </w:r>
              <w:r w:rsidRPr="009C4B8C">
                <w:rPr>
                  <w:rStyle w:val="a5"/>
                  <w:sz w:val="24"/>
                  <w:szCs w:val="24"/>
                </w:rPr>
                <w:t>.</w:t>
              </w:r>
              <w:r w:rsidRPr="009C4B8C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 xml:space="preserve">В период </w:t>
            </w:r>
            <w:proofErr w:type="gramStart"/>
            <w:r w:rsidRPr="009C4B8C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9C4B8C" w:rsidRPr="009C4B8C" w:rsidRDefault="009C4B8C" w:rsidP="00280E1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5 по 7 февраля</w:t>
            </w:r>
          </w:p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t>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Муниципальные органы управления образования, руководители СПО</w:t>
            </w:r>
          </w:p>
        </w:tc>
      </w:tr>
      <w:tr w:rsidR="009C4B8C" w:rsidRPr="009C4B8C" w:rsidTr="009C4B8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Проведение социально-психологического тести</w:t>
            </w:r>
            <w:r w:rsidRPr="009C4B8C">
              <w:rPr>
                <w:sz w:val="24"/>
                <w:szCs w:val="24"/>
              </w:rPr>
              <w:softHyphen/>
              <w:t>рования в образовательных организациях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A1A" w:rsidRDefault="009C4B8C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 xml:space="preserve">В период </w:t>
            </w:r>
          </w:p>
          <w:p w:rsidR="00280E1F" w:rsidRDefault="001C1A1A" w:rsidP="001C1A1A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9C4B8C" w:rsidRPr="009C4B8C">
              <w:rPr>
                <w:rFonts w:ascii="Times New Roman" w:hAnsi="Times New Roman" w:cs="Times New Roman"/>
              </w:rPr>
              <w:t xml:space="preserve">6 февраля </w:t>
            </w:r>
            <w:proofErr w:type="gramStart"/>
            <w:r w:rsidR="009C4B8C" w:rsidRPr="009C4B8C">
              <w:rPr>
                <w:rFonts w:ascii="Times New Roman" w:hAnsi="Times New Roman" w:cs="Times New Roman"/>
              </w:rPr>
              <w:t>по</w:t>
            </w:r>
            <w:proofErr w:type="gramEnd"/>
            <w:r w:rsidR="009C4B8C" w:rsidRPr="009C4B8C">
              <w:rPr>
                <w:rFonts w:ascii="Times New Roman" w:hAnsi="Times New Roman" w:cs="Times New Roman"/>
              </w:rPr>
              <w:t xml:space="preserve"> </w:t>
            </w:r>
          </w:p>
          <w:p w:rsidR="009C4B8C" w:rsidRPr="009C4B8C" w:rsidRDefault="009C4B8C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6</w:t>
            </w:r>
            <w:r w:rsidR="00280E1F">
              <w:rPr>
                <w:rFonts w:ascii="Times New Roman" w:hAnsi="Times New Roman" w:cs="Times New Roman"/>
              </w:rPr>
              <w:t xml:space="preserve"> </w:t>
            </w:r>
            <w:r w:rsidRPr="009C4B8C">
              <w:rPr>
                <w:rFonts w:ascii="Times New Roman" w:hAnsi="Times New Roman" w:cs="Times New Roman"/>
              </w:rPr>
              <w:t>марта 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9C4B8C" w:rsidRPr="009C4B8C" w:rsidTr="009C4B8C">
        <w:trPr>
          <w:trHeight w:val="1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 xml:space="preserve">Передача результатов социально-психологического тестирования образовательными организациями в муниципальные органы управления образования 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t>До 10.03.2019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9C4B8C" w:rsidRPr="009C4B8C" w:rsidTr="00127450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proofErr w:type="gramStart"/>
            <w:r w:rsidRPr="009C4B8C">
              <w:rPr>
                <w:rFonts w:ascii="Times New Roman" w:hAnsi="Times New Roman" w:cs="Times New Roman"/>
              </w:rPr>
              <w:t xml:space="preserve">Обобщение и анализ результатов тестирования в общеобразовательных организациях </w:t>
            </w:r>
            <w:r w:rsidR="00EF3821">
              <w:rPr>
                <w:rFonts w:ascii="Times New Roman" w:hAnsi="Times New Roman" w:cs="Times New Roman"/>
              </w:rPr>
              <w:t>муниципальными органами и</w:t>
            </w:r>
            <w:r w:rsidR="00C861E1">
              <w:rPr>
                <w:rFonts w:ascii="Times New Roman" w:hAnsi="Times New Roman" w:cs="Times New Roman"/>
              </w:rPr>
              <w:t xml:space="preserve">сполнительной власти/ </w:t>
            </w:r>
            <w:r w:rsidR="00EF3821">
              <w:rPr>
                <w:rFonts w:ascii="Times New Roman" w:hAnsi="Times New Roman" w:cs="Times New Roman"/>
              </w:rPr>
              <w:t xml:space="preserve">в учреждениях СПО </w:t>
            </w:r>
            <w:r w:rsidR="00C861E1">
              <w:rPr>
                <w:rFonts w:ascii="Times New Roman" w:hAnsi="Times New Roman" w:cs="Times New Roman"/>
              </w:rPr>
              <w:t>руководителями</w:t>
            </w:r>
            <w:r w:rsidR="00A029D0">
              <w:rPr>
                <w:rFonts w:ascii="Times New Roman" w:hAnsi="Times New Roman" w:cs="Times New Roman"/>
              </w:rPr>
              <w:t xml:space="preserve"> СПО </w:t>
            </w:r>
            <w:r w:rsidRPr="009C4B8C">
              <w:rPr>
                <w:rFonts w:ascii="Times New Roman" w:hAnsi="Times New Roman" w:cs="Times New Roman"/>
              </w:rPr>
              <w:t>их передача региональному оператору  (ГБО ДПО РД «Дагестанский институт развития образования» – лаборатория «Социально-психологических исследований»</w:t>
            </w:r>
            <w:r w:rsidR="00A029D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917B7">
              <w:rPr>
                <w:rFonts w:ascii="Times New Roman" w:hAnsi="Times New Roman" w:cs="Times New Roman"/>
              </w:rPr>
              <w:t>Дамадаева</w:t>
            </w:r>
            <w:proofErr w:type="spellEnd"/>
            <w:r w:rsidR="004917B7">
              <w:rPr>
                <w:rFonts w:ascii="Times New Roman" w:hAnsi="Times New Roman" w:cs="Times New Roman"/>
              </w:rPr>
              <w:t xml:space="preserve"> А.С., зав. кафедрой педагогики и </w:t>
            </w:r>
            <w:r w:rsidR="00EE2CAB">
              <w:rPr>
                <w:rFonts w:ascii="Times New Roman" w:hAnsi="Times New Roman" w:cs="Times New Roman"/>
              </w:rPr>
              <w:t>п</w:t>
            </w:r>
            <w:r w:rsidR="004917B7">
              <w:rPr>
                <w:rFonts w:ascii="Times New Roman" w:hAnsi="Times New Roman" w:cs="Times New Roman"/>
              </w:rPr>
              <w:t xml:space="preserve">сихологии </w:t>
            </w:r>
            <w:r w:rsidR="00EE2CAB">
              <w:rPr>
                <w:rFonts w:ascii="Times New Roman" w:hAnsi="Times New Roman" w:cs="Times New Roman"/>
              </w:rPr>
              <w:t>о</w:t>
            </w:r>
            <w:r w:rsidR="004917B7">
              <w:rPr>
                <w:rFonts w:ascii="Times New Roman" w:hAnsi="Times New Roman" w:cs="Times New Roman"/>
              </w:rPr>
              <w:t>бразования,</w:t>
            </w:r>
            <w:r w:rsidR="00394E78">
              <w:rPr>
                <w:rFonts w:ascii="Times New Roman" w:hAnsi="Times New Roman" w:cs="Times New Roman"/>
              </w:rPr>
              <w:t xml:space="preserve"> т.</w:t>
            </w:r>
            <w:r w:rsidR="004917B7">
              <w:rPr>
                <w:rFonts w:ascii="Times New Roman" w:hAnsi="Times New Roman" w:cs="Times New Roman"/>
              </w:rPr>
              <w:t xml:space="preserve"> 8 960 7410 03 78</w:t>
            </w:r>
            <w:r w:rsidRPr="009C4B8C">
              <w:rPr>
                <w:rFonts w:ascii="Times New Roman" w:hAnsi="Times New Roman" w:cs="Times New Roman"/>
              </w:rPr>
              <w:t>) ак</w:t>
            </w:r>
            <w:r w:rsidRPr="009C4B8C">
              <w:rPr>
                <w:rFonts w:ascii="Times New Roman" w:hAnsi="Times New Roman" w:cs="Times New Roman"/>
              </w:rPr>
              <w:softHyphen/>
              <w:t xml:space="preserve">тов </w:t>
            </w:r>
            <w:r w:rsidRPr="009C4B8C">
              <w:rPr>
                <w:rFonts w:ascii="Times New Roman" w:hAnsi="Times New Roman" w:cs="Times New Roman"/>
              </w:rPr>
              <w:lastRenderedPageBreak/>
              <w:t>результатов социально-психологического тестирования и отчетов (результатов)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lastRenderedPageBreak/>
              <w:t>До 20.03.2019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Муниципальные органы управления образования, руководители СПО</w:t>
            </w:r>
          </w:p>
        </w:tc>
      </w:tr>
      <w:tr w:rsidR="009C4B8C" w:rsidRPr="009C4B8C" w:rsidTr="009C4B8C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 xml:space="preserve">Обобщение и анализ </w:t>
            </w:r>
            <w:proofErr w:type="gramStart"/>
            <w:r w:rsidRPr="009C4B8C">
              <w:rPr>
                <w:sz w:val="24"/>
                <w:szCs w:val="24"/>
              </w:rPr>
              <w:t>результа</w:t>
            </w:r>
            <w:r w:rsidR="00657BFE">
              <w:rPr>
                <w:sz w:val="24"/>
                <w:szCs w:val="24"/>
              </w:rPr>
              <w:t>тов тестирования  муниципальных органов управления</w:t>
            </w:r>
            <w:r w:rsidRPr="009C4B8C">
              <w:rPr>
                <w:sz w:val="24"/>
                <w:szCs w:val="24"/>
              </w:rPr>
              <w:t xml:space="preserve"> образования</w:t>
            </w:r>
            <w:proofErr w:type="gramEnd"/>
            <w:r w:rsidR="00492847">
              <w:rPr>
                <w:sz w:val="24"/>
                <w:szCs w:val="24"/>
              </w:rPr>
              <w:t xml:space="preserve"> и СПО</w:t>
            </w:r>
            <w:r w:rsidRPr="009C4B8C">
              <w:rPr>
                <w:sz w:val="24"/>
                <w:szCs w:val="24"/>
              </w:rPr>
              <w:t>, располо</w:t>
            </w:r>
            <w:r w:rsidRPr="009C4B8C">
              <w:rPr>
                <w:sz w:val="24"/>
                <w:szCs w:val="24"/>
              </w:rPr>
              <w:softHyphen/>
              <w:t>женных на территории Республики Дагестан, ре</w:t>
            </w:r>
            <w:r w:rsidRPr="009C4B8C">
              <w:rPr>
                <w:sz w:val="24"/>
                <w:szCs w:val="24"/>
              </w:rPr>
              <w:softHyphen/>
              <w:t>гиональным оператором тестирования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t>До 01.04.2019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ГБО ДПО РД «Дагестанский институт развития образования» – лаборатория «Социально-психологических исследований»</w:t>
            </w:r>
          </w:p>
        </w:tc>
      </w:tr>
      <w:tr w:rsidR="009C4B8C" w:rsidRPr="009C4B8C" w:rsidTr="009C4B8C">
        <w:trPr>
          <w:trHeight w:val="1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Публикация Региональным оператором тести</w:t>
            </w:r>
            <w:r w:rsidRPr="009C4B8C">
              <w:rPr>
                <w:rFonts w:ascii="Times New Roman" w:hAnsi="Times New Roman" w:cs="Times New Roman"/>
              </w:rPr>
              <w:softHyphen/>
              <w:t>рования отчета о результатах тестирования на официальном сайте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 w:rsidRPr="009C4B8C">
              <w:t>До 25.04.2019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ГБО ДПО РД «Дагестанский институт развития образования» – лаборатория «Социально-психологических исследований»</w:t>
            </w:r>
          </w:p>
        </w:tc>
      </w:tr>
      <w:tr w:rsidR="009C4B8C" w:rsidRPr="009C4B8C" w:rsidTr="009C4B8C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4B8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Направление отчета о проведении социально-психологического тестирования в Министерство просвещения Российской Федерации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 w:rsidRPr="009C4B8C">
              <w:t>До 30.04.2019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proofErr w:type="spellStart"/>
            <w:r w:rsidRPr="009C4B8C">
              <w:rPr>
                <w:sz w:val="24"/>
                <w:szCs w:val="24"/>
              </w:rPr>
              <w:t>Минобрнауки</w:t>
            </w:r>
            <w:proofErr w:type="spellEnd"/>
            <w:r w:rsidRPr="009C4B8C">
              <w:rPr>
                <w:sz w:val="24"/>
                <w:szCs w:val="24"/>
              </w:rPr>
              <w:t xml:space="preserve"> РД</w:t>
            </w:r>
          </w:p>
          <w:p w:rsidR="009C4B8C" w:rsidRPr="009C4B8C" w:rsidRDefault="009C4B8C" w:rsidP="009C4B8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9C4B8C" w:rsidRPr="009C4B8C" w:rsidRDefault="009C4B8C" w:rsidP="009C4B8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9C4B8C" w:rsidRPr="009C4B8C" w:rsidRDefault="009C4B8C" w:rsidP="009C4B8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9C4B8C" w:rsidRPr="009C4B8C" w:rsidRDefault="009C4B8C" w:rsidP="009C4B8C">
            <w:pPr>
              <w:tabs>
                <w:tab w:val="left" w:pos="910"/>
              </w:tabs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F6CA4" w:rsidRPr="009C4B8C" w:rsidRDefault="001F6CA4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7322EE" w:rsidRPr="009C4B8C" w:rsidRDefault="005309DF" w:rsidP="00B3112B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b/>
          <w:sz w:val="28"/>
          <w:szCs w:val="28"/>
        </w:rPr>
      </w:pPr>
      <w:r w:rsidRPr="009C4B8C">
        <w:rPr>
          <w:sz w:val="24"/>
          <w:szCs w:val="24"/>
        </w:rPr>
        <w:t xml:space="preserve"> </w:t>
      </w: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722224" w:rsidRPr="009C4B8C" w:rsidRDefault="0072222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22224" w:rsidRPr="009C4B8C" w:rsidSect="0062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2F96"/>
    <w:rsid w:val="00005C60"/>
    <w:rsid w:val="00027634"/>
    <w:rsid w:val="00030E54"/>
    <w:rsid w:val="00040F29"/>
    <w:rsid w:val="000564D1"/>
    <w:rsid w:val="00072BD2"/>
    <w:rsid w:val="000C2DA5"/>
    <w:rsid w:val="000C4EC0"/>
    <w:rsid w:val="00127450"/>
    <w:rsid w:val="00151123"/>
    <w:rsid w:val="00170405"/>
    <w:rsid w:val="001C1A1A"/>
    <w:rsid w:val="001D00B5"/>
    <w:rsid w:val="001F6CA4"/>
    <w:rsid w:val="00206B91"/>
    <w:rsid w:val="00210FCE"/>
    <w:rsid w:val="00242F17"/>
    <w:rsid w:val="00254DAA"/>
    <w:rsid w:val="00262F96"/>
    <w:rsid w:val="002735D3"/>
    <w:rsid w:val="00280E1F"/>
    <w:rsid w:val="002B140B"/>
    <w:rsid w:val="002E7788"/>
    <w:rsid w:val="00322A25"/>
    <w:rsid w:val="00342922"/>
    <w:rsid w:val="00394E78"/>
    <w:rsid w:val="00410F68"/>
    <w:rsid w:val="00441A8F"/>
    <w:rsid w:val="00447642"/>
    <w:rsid w:val="004917B7"/>
    <w:rsid w:val="00492847"/>
    <w:rsid w:val="004A5C82"/>
    <w:rsid w:val="004E0A11"/>
    <w:rsid w:val="005174E1"/>
    <w:rsid w:val="005309DF"/>
    <w:rsid w:val="005B4DE0"/>
    <w:rsid w:val="005E170B"/>
    <w:rsid w:val="006160B0"/>
    <w:rsid w:val="006275A6"/>
    <w:rsid w:val="00644E0A"/>
    <w:rsid w:val="00657BFE"/>
    <w:rsid w:val="00674436"/>
    <w:rsid w:val="006B1FC2"/>
    <w:rsid w:val="006C1C48"/>
    <w:rsid w:val="00722224"/>
    <w:rsid w:val="00723CC9"/>
    <w:rsid w:val="007265F7"/>
    <w:rsid w:val="007322EE"/>
    <w:rsid w:val="00750603"/>
    <w:rsid w:val="00770087"/>
    <w:rsid w:val="007907AF"/>
    <w:rsid w:val="007E1EF4"/>
    <w:rsid w:val="00841263"/>
    <w:rsid w:val="008D3AD7"/>
    <w:rsid w:val="0090333E"/>
    <w:rsid w:val="00981EBC"/>
    <w:rsid w:val="009C4B8C"/>
    <w:rsid w:val="00A029D0"/>
    <w:rsid w:val="00A8110B"/>
    <w:rsid w:val="00AB0DFB"/>
    <w:rsid w:val="00B3112B"/>
    <w:rsid w:val="00B510A8"/>
    <w:rsid w:val="00B80A22"/>
    <w:rsid w:val="00BB1EC4"/>
    <w:rsid w:val="00BD20AC"/>
    <w:rsid w:val="00C2585A"/>
    <w:rsid w:val="00C27D4D"/>
    <w:rsid w:val="00C777ED"/>
    <w:rsid w:val="00C861E1"/>
    <w:rsid w:val="00CB01D3"/>
    <w:rsid w:val="00E22AFB"/>
    <w:rsid w:val="00E75399"/>
    <w:rsid w:val="00E827B3"/>
    <w:rsid w:val="00EE2CAB"/>
    <w:rsid w:val="00EE6161"/>
    <w:rsid w:val="00EF3821"/>
    <w:rsid w:val="00F04FE3"/>
    <w:rsid w:val="00F41B3D"/>
    <w:rsid w:val="00F65AFA"/>
    <w:rsid w:val="00FC6BD2"/>
    <w:rsid w:val="00FE3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2E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7322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7322EE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No Spacing"/>
    <w:uiPriority w:val="1"/>
    <w:qFormat/>
    <w:rsid w:val="00B3112B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7443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.rabadanov@dagmin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171</cp:revision>
  <cp:lastPrinted>2019-01-24T12:30:00Z</cp:lastPrinted>
  <dcterms:created xsi:type="dcterms:W3CDTF">2019-01-21T17:22:00Z</dcterms:created>
  <dcterms:modified xsi:type="dcterms:W3CDTF">2019-01-25T07:10:00Z</dcterms:modified>
</cp:coreProperties>
</file>